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:rsidR="00E43274" w:rsidRPr="00663F86" w:rsidRDefault="00E43274" w:rsidP="00E43274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«____»__________2023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нр </w:t>
      </w:r>
    </w:p>
    <w:p w:rsidR="00E43274" w:rsidRDefault="00E43274" w:rsidP="00E43274">
      <w:pPr>
        <w:widowControl w:val="0"/>
        <w:suppressAutoHyphens/>
        <w:spacing w:line="276" w:lineRule="auto"/>
        <w:ind w:firstLine="709"/>
        <w:jc w:val="center"/>
        <w:rPr>
          <w:sz w:val="28"/>
          <w:szCs w:val="28"/>
        </w:rPr>
      </w:pPr>
    </w:p>
    <w:p w:rsidR="00C1451A" w:rsidRPr="00663F86" w:rsidRDefault="00C1451A" w:rsidP="00AE3E94">
      <w:pPr>
        <w:widowControl w:val="0"/>
        <w:suppressAutoHyphens/>
        <w:ind w:firstLine="709"/>
        <w:jc w:val="center"/>
        <w:rPr>
          <w:sz w:val="28"/>
          <w:szCs w:val="28"/>
        </w:rPr>
      </w:pPr>
    </w:p>
    <w:p w:rsidR="00C1451A" w:rsidRPr="00C1451A" w:rsidRDefault="00C1451A" w:rsidP="00AE3E94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</w:rPr>
      </w:pPr>
      <w:r w:rsidRPr="00C1451A">
        <w:rPr>
          <w:rFonts w:ascii="Arial" w:hAnsi="Arial" w:cs="Arial"/>
          <w:b/>
          <w:color w:val="000000"/>
        </w:rPr>
        <w:t xml:space="preserve">О внесении </w:t>
      </w:r>
      <w:r w:rsidR="00323EB0">
        <w:rPr>
          <w:rFonts w:ascii="Arial" w:hAnsi="Arial" w:cs="Arial"/>
          <w:b/>
          <w:color w:val="000000"/>
        </w:rPr>
        <w:t>дополнений</w:t>
      </w:r>
      <w:r w:rsidRPr="00C1451A">
        <w:rPr>
          <w:rFonts w:ascii="Arial" w:hAnsi="Arial" w:cs="Arial"/>
          <w:b/>
          <w:color w:val="000000"/>
        </w:rPr>
        <w:t xml:space="preserve"> в решение Совета депутатов городского округа Долгопрудный Московской области от 20.1</w:t>
      </w:r>
      <w:r w:rsidR="002B73CF">
        <w:rPr>
          <w:rFonts w:ascii="Arial" w:hAnsi="Arial" w:cs="Arial"/>
          <w:b/>
          <w:color w:val="000000"/>
        </w:rPr>
        <w:t>0.2021 № 74-нр «Об утверждении П</w:t>
      </w:r>
      <w:r w:rsidRPr="00C1451A">
        <w:rPr>
          <w:rFonts w:ascii="Arial" w:hAnsi="Arial" w:cs="Arial"/>
          <w:b/>
          <w:color w:val="000000"/>
        </w:rPr>
        <w:t>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</w:t>
      </w:r>
    </w:p>
    <w:p w:rsidR="00E43274" w:rsidRDefault="00E43274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C1451A" w:rsidRPr="00663F86" w:rsidRDefault="00C1451A" w:rsidP="00E43274">
      <w:pPr>
        <w:autoSpaceDE w:val="0"/>
        <w:autoSpaceDN w:val="0"/>
        <w:adjustRightInd w:val="0"/>
        <w:spacing w:line="240" w:lineRule="exact"/>
        <w:rPr>
          <w:rFonts w:ascii="Arial" w:hAnsi="Arial" w:cs="Arial"/>
        </w:rPr>
      </w:pPr>
    </w:p>
    <w:p w:rsidR="00E43274" w:rsidRPr="00663F86" w:rsidRDefault="009920D3" w:rsidP="00C1451A">
      <w:pPr>
        <w:shd w:val="clear" w:color="auto" w:fill="FFFFFF"/>
        <w:ind w:left="57" w:firstLine="709"/>
        <w:jc w:val="both"/>
        <w:textAlignment w:val="baseline"/>
        <w:rPr>
          <w:rFonts w:ascii="Arial" w:hAnsi="Arial" w:cs="Arial"/>
        </w:rPr>
      </w:pPr>
      <w:r w:rsidRPr="00663F86">
        <w:rPr>
          <w:rFonts w:ascii="Arial" w:hAnsi="Arial" w:cs="Arial"/>
          <w:spacing w:val="2"/>
        </w:rPr>
        <w:t>В соотв</w:t>
      </w:r>
      <w:r w:rsidR="00B63700">
        <w:rPr>
          <w:rFonts w:ascii="Arial" w:hAnsi="Arial" w:cs="Arial"/>
          <w:spacing w:val="2"/>
        </w:rPr>
        <w:t>етствии с</w:t>
      </w:r>
      <w:hyperlink r:id="rId8" w:history="1"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Федеральным законом от 31.07.2020 № 248-ФЗ</w:t>
        </w:r>
        <w:r w:rsidR="00B63700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                              </w:t>
        </w:r>
        <w:r w:rsidR="00E43274" w:rsidRPr="00663F86">
          <w:rPr>
            <w:rStyle w:val="a3"/>
            <w:rFonts w:ascii="Arial" w:hAnsi="Arial" w:cs="Arial"/>
            <w:color w:val="auto"/>
            <w:spacing w:val="2"/>
            <w:u w:val="none"/>
          </w:rPr>
          <w:t>«О государственном контроле (надзоре) и муниципальном контроле в Российской Федерации»,</w:t>
        </w:r>
      </w:hyperlink>
      <w:r w:rsidR="00E43274" w:rsidRPr="00663F86">
        <w:rPr>
          <w:rFonts w:ascii="Arial" w:hAnsi="Arial" w:cs="Arial"/>
        </w:rPr>
        <w:t xml:space="preserve"> </w:t>
      </w:r>
      <w:r w:rsidR="00B92AF0" w:rsidRPr="00B92AF0">
        <w:rPr>
          <w:rFonts w:ascii="Arial" w:hAnsi="Arial" w:cs="Arial"/>
          <w:color w:val="222222"/>
        </w:rPr>
        <w:t>Федеральным законом от 04.08.2023 № 483-ФЗ «О внесении изменений в статью 52 Федерального закона «О государственном контроле (надзоре) и муниципальном контроле в Российской Федерации» и статью 4 Федерального</w:t>
      </w:r>
      <w:r w:rsidR="00B92AF0">
        <w:rPr>
          <w:rFonts w:ascii="Arial" w:hAnsi="Arial" w:cs="Arial"/>
          <w:color w:val="222222"/>
        </w:rPr>
        <w:t xml:space="preserve"> </w:t>
      </w:r>
      <w:r w:rsidR="00B92AF0" w:rsidRPr="00B92AF0">
        <w:rPr>
          <w:rFonts w:ascii="Arial" w:hAnsi="Arial" w:cs="Arial"/>
          <w:color w:val="222222"/>
        </w:rPr>
        <w:t xml:space="preserve">закона «О внесении изменений в отдельные законодательные акты Российской Федерации», </w:t>
      </w:r>
      <w:r w:rsidR="00E43274" w:rsidRPr="00B92AF0">
        <w:rPr>
          <w:rFonts w:ascii="Arial" w:hAnsi="Arial" w:cs="Arial"/>
        </w:rPr>
        <w:t>на основании Устава  городского округа Долгопрудный  Московской области,</w:t>
      </w:r>
      <w:r w:rsidR="006C7DE5">
        <w:rPr>
          <w:rFonts w:ascii="Arial" w:hAnsi="Arial" w:cs="Arial"/>
        </w:rPr>
        <w:t xml:space="preserve"> </w:t>
      </w:r>
      <w:r w:rsidR="0085716B" w:rsidRPr="00663F86">
        <w:rPr>
          <w:rFonts w:ascii="Arial" w:hAnsi="Arial" w:cs="Arial"/>
        </w:rPr>
        <w:t>Совет депутатов городского округа Долгопрудный Московской области</w:t>
      </w:r>
      <w:r w:rsidR="006C7DE5">
        <w:rPr>
          <w:rFonts w:ascii="Arial" w:hAnsi="Arial" w:cs="Arial"/>
        </w:rPr>
        <w:t xml:space="preserve"> </w:t>
      </w:r>
    </w:p>
    <w:p w:rsidR="00E43274" w:rsidRPr="00663F86" w:rsidRDefault="00E43274" w:rsidP="007A02A3">
      <w:pPr>
        <w:spacing w:line="276" w:lineRule="auto"/>
        <w:ind w:firstLine="851"/>
        <w:jc w:val="both"/>
        <w:rPr>
          <w:rFonts w:ascii="Arial" w:hAnsi="Arial" w:cs="Arial"/>
        </w:rPr>
      </w:pPr>
    </w:p>
    <w:p w:rsidR="00E43274" w:rsidRPr="003607A6" w:rsidRDefault="00E43274" w:rsidP="00FC1C26">
      <w:pPr>
        <w:ind w:firstLine="851"/>
        <w:jc w:val="center"/>
        <w:rPr>
          <w:rFonts w:ascii="Arial" w:hAnsi="Arial" w:cs="Arial"/>
          <w:sz w:val="28"/>
          <w:szCs w:val="28"/>
        </w:rPr>
      </w:pPr>
      <w:r w:rsidRPr="003607A6">
        <w:rPr>
          <w:rFonts w:ascii="Arial" w:hAnsi="Arial" w:cs="Arial"/>
          <w:sz w:val="28"/>
          <w:szCs w:val="28"/>
        </w:rPr>
        <w:t>Р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Е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Ш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И</w:t>
      </w:r>
      <w:r w:rsidR="003607A6">
        <w:rPr>
          <w:rFonts w:ascii="Arial" w:hAnsi="Arial" w:cs="Arial"/>
          <w:sz w:val="28"/>
          <w:szCs w:val="28"/>
        </w:rPr>
        <w:t xml:space="preserve"> </w:t>
      </w:r>
      <w:r w:rsidRPr="003607A6">
        <w:rPr>
          <w:rFonts w:ascii="Arial" w:hAnsi="Arial" w:cs="Arial"/>
          <w:sz w:val="28"/>
          <w:szCs w:val="28"/>
        </w:rPr>
        <w:t>Л:</w:t>
      </w:r>
    </w:p>
    <w:p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:rsidR="00C1451A" w:rsidRPr="00C1451A" w:rsidRDefault="00C1451A" w:rsidP="00C1451A">
      <w:pPr>
        <w:shd w:val="clear" w:color="auto" w:fill="FFFFFF"/>
        <w:ind w:firstLine="567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1. </w:t>
      </w:r>
      <w:r w:rsidR="00F42DB1" w:rsidRPr="00C1451A">
        <w:rPr>
          <w:rFonts w:ascii="Arial" w:hAnsi="Arial" w:cs="Arial"/>
        </w:rPr>
        <w:t>Утвердить прила</w:t>
      </w:r>
      <w:r w:rsidR="008625FB" w:rsidRPr="00C1451A">
        <w:rPr>
          <w:rFonts w:ascii="Arial" w:hAnsi="Arial" w:cs="Arial"/>
        </w:rPr>
        <w:t xml:space="preserve">гаемые </w:t>
      </w:r>
      <w:r w:rsidR="002815E5" w:rsidRPr="00C1451A">
        <w:rPr>
          <w:rFonts w:ascii="Arial" w:hAnsi="Arial" w:cs="Arial"/>
        </w:rPr>
        <w:t xml:space="preserve">дополнения </w:t>
      </w:r>
      <w:r w:rsidR="002815E5" w:rsidRPr="00C1451A">
        <w:rPr>
          <w:rFonts w:ascii="Arial" w:eastAsia="SimSun" w:hAnsi="Arial" w:cs="Arial"/>
          <w:kern w:val="2"/>
          <w:lang w:eastAsia="hi-IN" w:bidi="hi-IN"/>
        </w:rPr>
        <w:t>в решение Совета депутатов городского округа Долгопрудный</w:t>
      </w:r>
      <w:r w:rsidR="00A57BF9" w:rsidRPr="00C1451A">
        <w:rPr>
          <w:rFonts w:ascii="Arial" w:eastAsia="SimSun" w:hAnsi="Arial" w:cs="Arial"/>
          <w:kern w:val="2"/>
          <w:lang w:eastAsia="hi-IN" w:bidi="hi-IN"/>
        </w:rPr>
        <w:t xml:space="preserve"> Московской области </w:t>
      </w:r>
      <w:r w:rsidRPr="00C1451A">
        <w:rPr>
          <w:rFonts w:ascii="Arial" w:hAnsi="Arial" w:cs="Arial"/>
          <w:color w:val="000000"/>
        </w:rPr>
        <w:t>от 20.1</w:t>
      </w:r>
      <w:r w:rsidR="002B73CF">
        <w:rPr>
          <w:rFonts w:ascii="Arial" w:hAnsi="Arial" w:cs="Arial"/>
          <w:color w:val="000000"/>
        </w:rPr>
        <w:t>0.2021 № 74-нр «Об утверждении П</w:t>
      </w:r>
      <w:r w:rsidRPr="00C1451A">
        <w:rPr>
          <w:rFonts w:ascii="Arial" w:hAnsi="Arial" w:cs="Arial"/>
          <w:color w:val="000000"/>
        </w:rPr>
        <w:t>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</w:t>
      </w:r>
      <w:r>
        <w:rPr>
          <w:rFonts w:ascii="Arial" w:hAnsi="Arial" w:cs="Arial"/>
          <w:color w:val="000000"/>
        </w:rPr>
        <w:t>.</w:t>
      </w:r>
    </w:p>
    <w:p w:rsidR="00C5449E" w:rsidRPr="00663F86" w:rsidRDefault="009C3B3F" w:rsidP="00C1451A">
      <w:pPr>
        <w:jc w:val="both"/>
        <w:rPr>
          <w:rFonts w:ascii="Arial" w:hAnsi="Arial" w:cs="Arial"/>
        </w:rPr>
      </w:pPr>
      <w:r w:rsidRPr="00E32A03">
        <w:rPr>
          <w:rFonts w:ascii="Arial" w:hAnsi="Arial" w:cs="Arial"/>
        </w:rPr>
        <w:t xml:space="preserve"> </w:t>
      </w:r>
      <w:r w:rsidR="00C1451A">
        <w:rPr>
          <w:rFonts w:ascii="Arial" w:hAnsi="Arial" w:cs="Arial"/>
        </w:rPr>
        <w:t xml:space="preserve">       2. </w:t>
      </w:r>
      <w:r w:rsidR="00C5449E" w:rsidRPr="00663F86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</w:t>
      </w:r>
      <w:r w:rsidR="002B73CF">
        <w:rPr>
          <w:rFonts w:ascii="Arial" w:hAnsi="Arial" w:cs="Arial"/>
        </w:rPr>
        <w:t xml:space="preserve">га Долгопрудный </w:t>
      </w:r>
      <w:r w:rsidR="00C5449E" w:rsidRPr="00663F86">
        <w:rPr>
          <w:rFonts w:ascii="Arial" w:hAnsi="Arial" w:cs="Arial"/>
        </w:rPr>
        <w:t>в информационно-телекоммуникационной с</w:t>
      </w:r>
      <w:r w:rsidR="008625FB">
        <w:rPr>
          <w:rFonts w:ascii="Arial" w:hAnsi="Arial" w:cs="Arial"/>
        </w:rPr>
        <w:t>ети Интернет</w:t>
      </w:r>
      <w:r w:rsidR="00C5449E" w:rsidRPr="00663F86">
        <w:rPr>
          <w:rFonts w:ascii="Arial" w:hAnsi="Arial" w:cs="Arial"/>
        </w:rPr>
        <w:t xml:space="preserve">. </w:t>
      </w:r>
    </w:p>
    <w:p w:rsidR="00C5449E" w:rsidRPr="00C1451A" w:rsidRDefault="00C1451A" w:rsidP="00C1451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3. </w:t>
      </w:r>
      <w:r w:rsidR="00A85AAE" w:rsidRPr="00C1451A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:rsidR="007A02A3" w:rsidRPr="00663F86" w:rsidRDefault="007A02A3" w:rsidP="00E43274">
      <w:pPr>
        <w:ind w:firstLine="993"/>
        <w:jc w:val="both"/>
        <w:rPr>
          <w:rFonts w:ascii="Arial" w:hAnsi="Arial" w:cs="Arial"/>
        </w:rPr>
      </w:pPr>
    </w:p>
    <w:p w:rsidR="00E43274" w:rsidRPr="00663F86" w:rsidRDefault="00665500" w:rsidP="00AE3E94">
      <w:pPr>
        <w:pStyle w:val="ConsPlusNormal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Глава</w:t>
      </w:r>
      <w:r w:rsidR="00E43274" w:rsidRPr="00663F86">
        <w:rPr>
          <w:rFonts w:ascii="Arial" w:hAnsi="Arial" w:cs="Arial"/>
          <w:b/>
        </w:rPr>
        <w:t xml:space="preserve"> городского округа Долгопрудный </w:t>
      </w:r>
      <w:r w:rsidR="00E43274" w:rsidRPr="00663F86">
        <w:rPr>
          <w:rFonts w:ascii="Arial" w:hAnsi="Arial" w:cs="Arial"/>
          <w:b/>
        </w:rPr>
        <w:tab/>
      </w:r>
      <w:r w:rsidR="00E43274" w:rsidRPr="00663F86">
        <w:rPr>
          <w:rFonts w:ascii="Arial" w:hAnsi="Arial" w:cs="Arial"/>
          <w:b/>
        </w:rPr>
        <w:tab/>
      </w:r>
    </w:p>
    <w:p w:rsidR="00E43274" w:rsidRPr="00663F86" w:rsidRDefault="00E43274" w:rsidP="00AE3E94">
      <w:pPr>
        <w:pStyle w:val="ConsPlusNormal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      </w:t>
      </w:r>
      <w:r w:rsidR="00665500">
        <w:rPr>
          <w:rFonts w:ascii="Arial" w:hAnsi="Arial" w:cs="Arial"/>
          <w:b/>
        </w:rPr>
        <w:t>В</w:t>
      </w:r>
      <w:r w:rsidRPr="00663F86">
        <w:rPr>
          <w:rFonts w:ascii="Arial" w:hAnsi="Arial" w:cs="Arial"/>
          <w:b/>
        </w:rPr>
        <w:t>.</w:t>
      </w:r>
      <w:r w:rsidR="00665500">
        <w:rPr>
          <w:rFonts w:ascii="Arial" w:hAnsi="Arial" w:cs="Arial"/>
          <w:b/>
        </w:rPr>
        <w:t>Ю</w:t>
      </w:r>
      <w:r w:rsidRPr="00663F86">
        <w:rPr>
          <w:rFonts w:ascii="Arial" w:hAnsi="Arial" w:cs="Arial"/>
          <w:b/>
        </w:rPr>
        <w:t xml:space="preserve">. </w:t>
      </w:r>
      <w:r w:rsidR="00665500">
        <w:rPr>
          <w:rFonts w:ascii="Arial" w:hAnsi="Arial" w:cs="Arial"/>
          <w:b/>
        </w:rPr>
        <w:t>Юдин</w:t>
      </w:r>
    </w:p>
    <w:p w:rsidR="00E43274" w:rsidRPr="00663F86" w:rsidRDefault="00E43274" w:rsidP="00E43274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:rsidR="00E43274" w:rsidRPr="00663F86" w:rsidRDefault="009A26B3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2023</w:t>
      </w:r>
      <w:r w:rsidR="00E43274" w:rsidRPr="00663F86">
        <w:rPr>
          <w:rFonts w:ascii="Arial" w:hAnsi="Arial" w:cs="Arial"/>
        </w:rPr>
        <w:t xml:space="preserve"> года</w:t>
      </w:r>
    </w:p>
    <w:p w:rsidR="00A85AAE" w:rsidRPr="00663F86" w:rsidRDefault="00A85AAE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C1451A">
      <w:pPr>
        <w:pStyle w:val="ConsPlusNormal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:rsidR="00E43274" w:rsidRPr="00663F86" w:rsidRDefault="00E43274" w:rsidP="00C1451A">
      <w:pPr>
        <w:pStyle w:val="ConsPlusNormal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:rsidR="00E43274" w:rsidRPr="00663F86" w:rsidRDefault="00E43274" w:rsidP="00C1451A">
      <w:pPr>
        <w:pStyle w:val="ConsPlusNormal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                                                                          Д.В. Балабанов 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:rsidR="002815E5" w:rsidRDefault="007C5D48" w:rsidP="00665500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 ____________ 202</w:t>
      </w:r>
      <w:r w:rsidR="009A26B3">
        <w:rPr>
          <w:rFonts w:ascii="Arial" w:hAnsi="Arial" w:cs="Arial"/>
        </w:rPr>
        <w:t>3</w:t>
      </w:r>
      <w:r w:rsidR="00E43274" w:rsidRPr="00663F86">
        <w:rPr>
          <w:rFonts w:ascii="Arial" w:hAnsi="Arial" w:cs="Arial"/>
        </w:rPr>
        <w:t xml:space="preserve"> года</w:t>
      </w: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lastRenderedPageBreak/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1A2E83">
        <w:rPr>
          <w:rFonts w:ascii="Arial" w:hAnsi="Arial" w:cs="Arial"/>
        </w:rPr>
        <w:t xml:space="preserve">          от «__» _______</w:t>
      </w:r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года  № ___</w:t>
      </w:r>
      <w:r w:rsidR="001A2E83">
        <w:rPr>
          <w:rFonts w:ascii="Arial" w:hAnsi="Arial" w:cs="Arial"/>
        </w:rPr>
        <w:t>-нр</w:t>
      </w:r>
    </w:p>
    <w:p w:rsidR="00866DDF" w:rsidRPr="00663F86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E32A03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1A2E83" w:rsidRPr="00C1451A" w:rsidRDefault="002815E5" w:rsidP="001A2E83">
      <w:pPr>
        <w:shd w:val="clear" w:color="auto" w:fill="FFFFFF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bookmarkStart w:id="0" w:name="_GoBack"/>
      <w:r w:rsidR="001A2E83" w:rsidRPr="00C1451A">
        <w:rPr>
          <w:rFonts w:ascii="Arial" w:hAnsi="Arial" w:cs="Arial"/>
          <w:b/>
          <w:color w:val="000000"/>
        </w:rPr>
        <w:t>от 20.1</w:t>
      </w:r>
      <w:r w:rsidR="001A2E83">
        <w:rPr>
          <w:rFonts w:ascii="Arial" w:hAnsi="Arial" w:cs="Arial"/>
          <w:b/>
          <w:color w:val="000000"/>
        </w:rPr>
        <w:t xml:space="preserve">0.2021 № 74-нр </w:t>
      </w:r>
      <w:bookmarkEnd w:id="0"/>
      <w:r w:rsidR="001A2E83">
        <w:rPr>
          <w:rFonts w:ascii="Arial" w:hAnsi="Arial" w:cs="Arial"/>
          <w:b/>
          <w:color w:val="000000"/>
        </w:rPr>
        <w:t>«Об утверждении П</w:t>
      </w:r>
      <w:r w:rsidR="001A2E83" w:rsidRPr="00C1451A">
        <w:rPr>
          <w:rFonts w:ascii="Arial" w:hAnsi="Arial" w:cs="Arial"/>
          <w:b/>
          <w:color w:val="000000"/>
        </w:rPr>
        <w:t>оложения о 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на территории городского округа Долгопрудный Московской области»</w:t>
      </w:r>
    </w:p>
    <w:p w:rsidR="002815E5" w:rsidRPr="00663F86" w:rsidRDefault="002815E5" w:rsidP="002815E5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AF4700" w:rsidRPr="00AE3E94" w:rsidRDefault="004E1988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  <w:r w:rsidRPr="00AE3E94">
        <w:rPr>
          <w:rFonts w:ascii="Arial" w:hAnsi="Arial" w:cs="Arial"/>
        </w:rPr>
        <w:t>1</w:t>
      </w:r>
      <w:r w:rsidR="009102B2" w:rsidRPr="00AE3E94">
        <w:rPr>
          <w:rFonts w:ascii="Arial" w:hAnsi="Arial" w:cs="Arial"/>
        </w:rPr>
        <w:t xml:space="preserve">. Дополнить </w:t>
      </w:r>
      <w:r w:rsidR="00AE3E94" w:rsidRPr="00AE3E94">
        <w:rPr>
          <w:rFonts w:ascii="Arial" w:hAnsi="Arial" w:cs="Arial"/>
        </w:rPr>
        <w:t xml:space="preserve">пункт 3.7 </w:t>
      </w:r>
      <w:r w:rsidR="009102B2" w:rsidRPr="00AE3E94">
        <w:rPr>
          <w:rFonts w:ascii="Arial" w:hAnsi="Arial" w:cs="Arial"/>
        </w:rPr>
        <w:t xml:space="preserve">Положения </w:t>
      </w:r>
      <w:r w:rsidR="00AE3E94" w:rsidRPr="00AE3E94">
        <w:rPr>
          <w:rFonts w:ascii="Arial" w:hAnsi="Arial" w:cs="Arial"/>
        </w:rPr>
        <w:t>абзацами</w:t>
      </w:r>
      <w:r w:rsidR="00AF4700" w:rsidRPr="00AE3E94">
        <w:rPr>
          <w:rFonts w:ascii="Arial" w:hAnsi="Arial" w:cs="Arial"/>
        </w:rPr>
        <w:t xml:space="preserve"> </w:t>
      </w:r>
      <w:r w:rsidR="009102B2" w:rsidRPr="00AE3E94">
        <w:rPr>
          <w:rFonts w:ascii="Arial" w:hAnsi="Arial" w:cs="Arial"/>
        </w:rPr>
        <w:t xml:space="preserve">следующего содержания: 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«Контролируемое лицо вправе обратиться в контрольный 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Контрольный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2) в течение двух месяцев до даты подачи заявления контролируемого лица контрольным </w:t>
      </w:r>
      <w:r w:rsidR="002B73CF">
        <w:rPr>
          <w:rFonts w:ascii="Arial" w:hAnsi="Arial" w:cs="Arial"/>
          <w:color w:val="222222"/>
        </w:rPr>
        <w:t>о</w:t>
      </w:r>
      <w:r w:rsidRPr="00AE3E94">
        <w:rPr>
          <w:rFonts w:ascii="Arial" w:hAnsi="Arial" w:cs="Arial"/>
          <w:color w:val="222222"/>
        </w:rPr>
        <w:t>рганом было принято решение об отказе в проведении профилактического визита в отношении данного контролируемого лица;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AE3E94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:rsidR="00AE3E94" w:rsidRPr="00AE3E94" w:rsidRDefault="00AE3E94" w:rsidP="00AE3E94">
      <w:pPr>
        <w:shd w:val="clear" w:color="auto" w:fill="FFFFFF"/>
        <w:tabs>
          <w:tab w:val="left" w:pos="4144"/>
        </w:tabs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В случае принятия решения о проведении профилактического визита по заявлению контролируемого лица контрольный орган </w:t>
      </w:r>
      <w:r w:rsidRPr="00AE3E94">
        <w:rPr>
          <w:rFonts w:ascii="Arial" w:hAnsi="Arial" w:cs="Arial"/>
          <w:color w:val="222222"/>
        </w:rPr>
        <w:br/>
        <w:t>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</w:t>
      </w:r>
      <w:r w:rsidR="00DB7D59">
        <w:rPr>
          <w:rFonts w:ascii="Arial" w:hAnsi="Arial" w:cs="Arial"/>
          <w:color w:val="222222"/>
        </w:rPr>
        <w:t>.</w:t>
      </w:r>
    </w:p>
    <w:p w:rsidR="00E32A03" w:rsidRPr="00AE3E94" w:rsidRDefault="00AE3E94" w:rsidP="00AE3E94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 </w:t>
      </w:r>
    </w:p>
    <w:sectPr w:rsidR="00E32A03" w:rsidRPr="00AE3E94" w:rsidSect="00AE3E9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D6E" w:rsidRDefault="00860D6E" w:rsidP="00714DA6">
      <w:r>
        <w:separator/>
      </w:r>
    </w:p>
  </w:endnote>
  <w:endnote w:type="continuationSeparator" w:id="0">
    <w:p w:rsidR="00860D6E" w:rsidRDefault="00860D6E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D6E" w:rsidRDefault="00860D6E" w:rsidP="00714DA6">
      <w:r>
        <w:separator/>
      </w:r>
    </w:p>
  </w:footnote>
  <w:footnote w:type="continuationSeparator" w:id="0">
    <w:p w:rsidR="00860D6E" w:rsidRDefault="00860D6E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23DEB"/>
    <w:rsid w:val="001A2E83"/>
    <w:rsid w:val="002000C8"/>
    <w:rsid w:val="00230E4D"/>
    <w:rsid w:val="0024075D"/>
    <w:rsid w:val="0024216C"/>
    <w:rsid w:val="002815E5"/>
    <w:rsid w:val="002B73CF"/>
    <w:rsid w:val="00321062"/>
    <w:rsid w:val="00323EB0"/>
    <w:rsid w:val="003607A6"/>
    <w:rsid w:val="0039368A"/>
    <w:rsid w:val="003A7BEC"/>
    <w:rsid w:val="003F0C48"/>
    <w:rsid w:val="00423888"/>
    <w:rsid w:val="00434E94"/>
    <w:rsid w:val="004B2BE0"/>
    <w:rsid w:val="004D17FB"/>
    <w:rsid w:val="004D51B2"/>
    <w:rsid w:val="004D64AA"/>
    <w:rsid w:val="004E0C66"/>
    <w:rsid w:val="004E1988"/>
    <w:rsid w:val="005450CD"/>
    <w:rsid w:val="00563C5D"/>
    <w:rsid w:val="005B27BB"/>
    <w:rsid w:val="005F74AD"/>
    <w:rsid w:val="00627787"/>
    <w:rsid w:val="0063700E"/>
    <w:rsid w:val="0064120C"/>
    <w:rsid w:val="00663F86"/>
    <w:rsid w:val="00665500"/>
    <w:rsid w:val="00684D19"/>
    <w:rsid w:val="00696111"/>
    <w:rsid w:val="006A4553"/>
    <w:rsid w:val="006A7696"/>
    <w:rsid w:val="006C7DE5"/>
    <w:rsid w:val="006D5227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0D6E"/>
    <w:rsid w:val="008625FB"/>
    <w:rsid w:val="00866DDF"/>
    <w:rsid w:val="00871BEC"/>
    <w:rsid w:val="00887465"/>
    <w:rsid w:val="008C28E2"/>
    <w:rsid w:val="009102B2"/>
    <w:rsid w:val="00921624"/>
    <w:rsid w:val="00930308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916BD"/>
    <w:rsid w:val="00AB5F24"/>
    <w:rsid w:val="00AC437C"/>
    <w:rsid w:val="00AE3E94"/>
    <w:rsid w:val="00AE5F5B"/>
    <w:rsid w:val="00AF4700"/>
    <w:rsid w:val="00B27565"/>
    <w:rsid w:val="00B63700"/>
    <w:rsid w:val="00B92AF0"/>
    <w:rsid w:val="00BC6E69"/>
    <w:rsid w:val="00BD6B90"/>
    <w:rsid w:val="00C13A9F"/>
    <w:rsid w:val="00C1451A"/>
    <w:rsid w:val="00C308CA"/>
    <w:rsid w:val="00C422FE"/>
    <w:rsid w:val="00C5449E"/>
    <w:rsid w:val="00CC0AD6"/>
    <w:rsid w:val="00CC44AE"/>
    <w:rsid w:val="00D138A0"/>
    <w:rsid w:val="00D86318"/>
    <w:rsid w:val="00DA4CCE"/>
    <w:rsid w:val="00DB7D59"/>
    <w:rsid w:val="00E32A03"/>
    <w:rsid w:val="00E43274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1265F6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AF47A-8E01-44A1-8EB4-927592486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7</cp:revision>
  <cp:lastPrinted>2023-11-10T07:01:00Z</cp:lastPrinted>
  <dcterms:created xsi:type="dcterms:W3CDTF">2023-11-07T13:18:00Z</dcterms:created>
  <dcterms:modified xsi:type="dcterms:W3CDTF">2023-11-10T07:01:00Z</dcterms:modified>
</cp:coreProperties>
</file>